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3EFBD104" w:rsidR="00922D04" w:rsidRDefault="007A4376" w:rsidP="00922D04">
      <w:pPr>
        <w:rPr>
          <w:rFonts w:ascii="Arial" w:hAnsi="Arial" w:cs="Arial"/>
          <w:b/>
          <w:sz w:val="24"/>
        </w:rPr>
      </w:pPr>
      <w:r>
        <w:rPr>
          <w:rFonts w:ascii="Arial" w:hAnsi="Arial" w:cs="Arial"/>
          <w:b/>
          <w:sz w:val="24"/>
        </w:rPr>
        <w:t xml:space="preserve">CABINET – </w:t>
      </w:r>
      <w:r w:rsidR="00262B68">
        <w:rPr>
          <w:rFonts w:ascii="Arial" w:hAnsi="Arial" w:cs="Arial"/>
          <w:b/>
          <w:sz w:val="24"/>
        </w:rPr>
        <w:t>THURS</w:t>
      </w:r>
      <w:r>
        <w:rPr>
          <w:rFonts w:ascii="Arial" w:hAnsi="Arial" w:cs="Arial"/>
          <w:b/>
          <w:sz w:val="24"/>
        </w:rPr>
        <w:t xml:space="preserve">DAY </w:t>
      </w:r>
      <w:r w:rsidR="00597121">
        <w:rPr>
          <w:rFonts w:ascii="Arial" w:hAnsi="Arial" w:cs="Arial"/>
          <w:b/>
          <w:sz w:val="24"/>
        </w:rPr>
        <w:t>2</w:t>
      </w:r>
      <w:r w:rsidR="001C36C9">
        <w:rPr>
          <w:rFonts w:ascii="Arial" w:hAnsi="Arial" w:cs="Arial"/>
          <w:b/>
          <w:sz w:val="24"/>
        </w:rPr>
        <w:t>7</w:t>
      </w:r>
      <w:r>
        <w:rPr>
          <w:rFonts w:ascii="Arial" w:hAnsi="Arial" w:cs="Arial"/>
          <w:b/>
          <w:sz w:val="24"/>
          <w:vertAlign w:val="superscript"/>
        </w:rPr>
        <w:t xml:space="preserve"> </w:t>
      </w:r>
      <w:r w:rsidR="001C36C9">
        <w:rPr>
          <w:rFonts w:ascii="Arial" w:hAnsi="Arial" w:cs="Arial"/>
          <w:b/>
          <w:sz w:val="24"/>
        </w:rPr>
        <w:t>MAY</w:t>
      </w:r>
      <w:r w:rsidR="008A4DDD">
        <w:rPr>
          <w:rFonts w:ascii="Arial" w:hAnsi="Arial" w:cs="Arial"/>
          <w:b/>
          <w:sz w:val="24"/>
        </w:rPr>
        <w:t xml:space="preserve"> </w:t>
      </w:r>
      <w:r>
        <w:rPr>
          <w:rFonts w:ascii="Arial" w:hAnsi="Arial" w:cs="Arial"/>
          <w:b/>
          <w:sz w:val="24"/>
        </w:rPr>
        <w:t>202</w:t>
      </w:r>
      <w:r w:rsidR="00331666">
        <w:rPr>
          <w:rFonts w:ascii="Arial" w:hAnsi="Arial" w:cs="Arial"/>
          <w:b/>
          <w:sz w:val="24"/>
        </w:rPr>
        <w:t>1</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6F2010BD" w14:textId="7DEDD970" w:rsidR="00180968" w:rsidRPr="00A67C3D" w:rsidRDefault="00180968" w:rsidP="009752F8">
      <w:pPr>
        <w:pStyle w:val="NoSpacing"/>
        <w:rPr>
          <w:rFonts w:ascii="Arial" w:hAnsi="Arial" w:cs="Arial"/>
          <w:b/>
          <w:bCs/>
          <w:sz w:val="24"/>
          <w:szCs w:val="24"/>
        </w:rPr>
      </w:pPr>
      <w:r w:rsidRPr="00A67C3D">
        <w:rPr>
          <w:rFonts w:ascii="Arial" w:hAnsi="Arial" w:cs="Arial"/>
          <w:b/>
          <w:bCs/>
          <w:sz w:val="24"/>
          <w:szCs w:val="24"/>
        </w:rPr>
        <w:t>1.</w:t>
      </w:r>
    </w:p>
    <w:p w14:paraId="28BB9773" w14:textId="77777777" w:rsidR="00180968" w:rsidRPr="00A67C3D" w:rsidRDefault="00180968" w:rsidP="009752F8">
      <w:pPr>
        <w:pStyle w:val="NoSpacing"/>
        <w:rPr>
          <w:rFonts w:ascii="Arial" w:hAnsi="Arial" w:cs="Arial"/>
          <w:b/>
          <w:bCs/>
          <w:sz w:val="24"/>
          <w:szCs w:val="24"/>
        </w:rPr>
      </w:pPr>
    </w:p>
    <w:p w14:paraId="3C2F1B38" w14:textId="335E8B5C" w:rsidR="00180968" w:rsidRPr="00A67C3D" w:rsidRDefault="00180968" w:rsidP="009752F8">
      <w:pPr>
        <w:pStyle w:val="NoSpacing"/>
        <w:rPr>
          <w:rFonts w:ascii="Arial" w:hAnsi="Arial" w:cs="Arial"/>
          <w:sz w:val="24"/>
          <w:szCs w:val="24"/>
        </w:rPr>
      </w:pPr>
      <w:r w:rsidRPr="00A67C3D">
        <w:rPr>
          <w:rFonts w:ascii="Arial" w:hAnsi="Arial" w:cs="Arial"/>
          <w:b/>
          <w:bCs/>
          <w:sz w:val="24"/>
          <w:szCs w:val="24"/>
        </w:rPr>
        <w:t>Questioner:</w:t>
      </w:r>
      <w:r w:rsidR="009752F8" w:rsidRPr="00A67C3D">
        <w:rPr>
          <w:rFonts w:ascii="Arial" w:hAnsi="Arial" w:cs="Arial"/>
          <w:b/>
          <w:bCs/>
          <w:sz w:val="24"/>
          <w:szCs w:val="24"/>
        </w:rPr>
        <w:tab/>
      </w:r>
      <w:r w:rsidR="009752F8" w:rsidRPr="00A67C3D">
        <w:rPr>
          <w:rFonts w:ascii="Arial" w:hAnsi="Arial" w:cs="Arial"/>
          <w:sz w:val="24"/>
          <w:szCs w:val="24"/>
        </w:rPr>
        <w:tab/>
      </w:r>
      <w:r w:rsidRPr="00A67C3D">
        <w:rPr>
          <w:rFonts w:ascii="Arial" w:hAnsi="Arial" w:cs="Arial"/>
          <w:sz w:val="24"/>
          <w:szCs w:val="24"/>
        </w:rPr>
        <w:t>Councillor Marilyn Ashton</w:t>
      </w:r>
    </w:p>
    <w:p w14:paraId="76341738" w14:textId="77777777" w:rsidR="00180968" w:rsidRPr="00A67C3D" w:rsidRDefault="00180968" w:rsidP="009752F8">
      <w:pPr>
        <w:pStyle w:val="NoSpacing"/>
        <w:rPr>
          <w:rFonts w:ascii="Arial" w:hAnsi="Arial" w:cs="Arial"/>
          <w:sz w:val="24"/>
          <w:szCs w:val="24"/>
        </w:rPr>
      </w:pPr>
      <w:r w:rsidRPr="00A67C3D">
        <w:rPr>
          <w:rFonts w:ascii="Arial" w:hAnsi="Arial" w:cs="Arial"/>
          <w:sz w:val="24"/>
          <w:szCs w:val="24"/>
        </w:rPr>
        <w:t> </w:t>
      </w:r>
    </w:p>
    <w:p w14:paraId="476BC46B" w14:textId="3BF0571F" w:rsidR="00180968" w:rsidRPr="00A67C3D" w:rsidRDefault="00180968" w:rsidP="009752F8">
      <w:pPr>
        <w:pStyle w:val="NoSpacing"/>
        <w:ind w:left="2160" w:hanging="2160"/>
        <w:rPr>
          <w:rFonts w:ascii="Arial" w:hAnsi="Arial" w:cs="Arial"/>
          <w:sz w:val="24"/>
          <w:szCs w:val="24"/>
        </w:rPr>
      </w:pPr>
      <w:r w:rsidRPr="00A67C3D">
        <w:rPr>
          <w:rFonts w:ascii="Arial" w:hAnsi="Arial" w:cs="Arial"/>
          <w:b/>
          <w:bCs/>
          <w:sz w:val="24"/>
          <w:szCs w:val="24"/>
        </w:rPr>
        <w:t>Asked of:</w:t>
      </w:r>
      <w:r w:rsidRPr="00A67C3D">
        <w:rPr>
          <w:rFonts w:ascii="Arial" w:hAnsi="Arial" w:cs="Arial"/>
          <w:sz w:val="24"/>
          <w:szCs w:val="24"/>
        </w:rPr>
        <w:tab/>
        <w:t>Councillor Graham Henson, Leader and Portfolio Holder for Strategy, Partnerships, Devolution, Customer Services &amp; Regeneration.</w:t>
      </w:r>
    </w:p>
    <w:p w14:paraId="0C5B0721" w14:textId="77777777" w:rsidR="00180968" w:rsidRPr="00A67C3D" w:rsidRDefault="00180968" w:rsidP="009752F8">
      <w:pPr>
        <w:pStyle w:val="NoSpacing"/>
        <w:rPr>
          <w:rFonts w:ascii="Arial" w:hAnsi="Arial" w:cs="Arial"/>
          <w:sz w:val="24"/>
          <w:szCs w:val="24"/>
        </w:rPr>
      </w:pPr>
      <w:r w:rsidRPr="00A67C3D">
        <w:rPr>
          <w:rFonts w:ascii="Arial" w:hAnsi="Arial" w:cs="Arial"/>
          <w:sz w:val="24"/>
          <w:szCs w:val="24"/>
        </w:rPr>
        <w:t> </w:t>
      </w:r>
    </w:p>
    <w:p w14:paraId="5B6571AC" w14:textId="63BF0FFA" w:rsidR="00F807DD" w:rsidRDefault="00F807DD" w:rsidP="00C048C8">
      <w:pPr>
        <w:pStyle w:val="NoSpacing"/>
        <w:ind w:left="2160" w:hanging="2160"/>
        <w:rPr>
          <w:rFonts w:ascii="Arial" w:hAnsi="Arial" w:cs="Arial"/>
          <w:sz w:val="24"/>
          <w:szCs w:val="24"/>
        </w:rPr>
      </w:pPr>
      <w:r w:rsidRPr="00A67C3D">
        <w:rPr>
          <w:rFonts w:ascii="Arial" w:hAnsi="Arial" w:cs="Arial"/>
          <w:b/>
          <w:bCs/>
          <w:sz w:val="24"/>
          <w:szCs w:val="24"/>
        </w:rPr>
        <w:t>Question:</w:t>
      </w:r>
      <w:r w:rsidRPr="00A67C3D">
        <w:rPr>
          <w:rFonts w:ascii="Arial" w:hAnsi="Arial" w:cs="Arial"/>
          <w:sz w:val="24"/>
          <w:szCs w:val="24"/>
        </w:rPr>
        <w:tab/>
        <w:t>“</w:t>
      </w:r>
      <w:r w:rsidR="00391B13" w:rsidRPr="00A67C3D">
        <w:rPr>
          <w:rFonts w:ascii="Arial" w:hAnsi="Arial" w:cs="Arial"/>
          <w:sz w:val="24"/>
          <w:szCs w:val="24"/>
        </w:rPr>
        <w:t>Now that the Leader is in charge of Planning Policy, would he advise us when we will be holding a long overdue Planning Policy Working Group, a forum he is not on, and when will we be adopting much needed local planning policies that will safeguard our suburban areas from inappropriate developments and high-rise tower blocks?”</w:t>
      </w:r>
    </w:p>
    <w:p w14:paraId="1430DB09" w14:textId="77777777" w:rsidR="00832DDD" w:rsidRDefault="00832DDD" w:rsidP="00832DDD">
      <w:pPr>
        <w:pStyle w:val="NoSpacing"/>
        <w:ind w:left="2160" w:hanging="2160"/>
        <w:rPr>
          <w:rFonts w:ascii="Arial" w:hAnsi="Arial" w:cs="Arial"/>
          <w:b/>
          <w:bCs/>
          <w:color w:val="FF0000"/>
          <w:sz w:val="24"/>
          <w:szCs w:val="24"/>
        </w:rPr>
      </w:pPr>
    </w:p>
    <w:p w14:paraId="52FD7751" w14:textId="34BAD14C" w:rsidR="00F807DD" w:rsidRPr="00A67C3D" w:rsidRDefault="00F807DD" w:rsidP="009752F8">
      <w:pPr>
        <w:pStyle w:val="NoSpacing"/>
        <w:rPr>
          <w:rFonts w:ascii="Arial" w:hAnsi="Arial" w:cs="Arial"/>
          <w:b/>
          <w:bCs/>
          <w:sz w:val="24"/>
          <w:szCs w:val="24"/>
        </w:rPr>
      </w:pPr>
      <w:r w:rsidRPr="00A67C3D">
        <w:rPr>
          <w:rFonts w:ascii="Arial" w:hAnsi="Arial" w:cs="Arial"/>
          <w:b/>
          <w:bCs/>
          <w:sz w:val="24"/>
          <w:szCs w:val="24"/>
        </w:rPr>
        <w:t>2.</w:t>
      </w:r>
    </w:p>
    <w:p w14:paraId="7DFC2008" w14:textId="4C65C16D" w:rsidR="00F807DD" w:rsidRPr="00A67C3D" w:rsidRDefault="00F807DD" w:rsidP="009752F8">
      <w:pPr>
        <w:pStyle w:val="NoSpacing"/>
        <w:rPr>
          <w:rFonts w:ascii="Arial" w:hAnsi="Arial" w:cs="Arial"/>
          <w:sz w:val="24"/>
          <w:szCs w:val="24"/>
        </w:rPr>
      </w:pPr>
    </w:p>
    <w:p w14:paraId="63A03B88" w14:textId="77777777" w:rsidR="00F807DD" w:rsidRPr="00A67C3D" w:rsidRDefault="00F807DD" w:rsidP="009752F8">
      <w:pPr>
        <w:pStyle w:val="NoSpacing"/>
        <w:rPr>
          <w:rFonts w:ascii="Arial" w:hAnsi="Arial" w:cs="Arial"/>
          <w:sz w:val="24"/>
          <w:szCs w:val="24"/>
        </w:rPr>
      </w:pPr>
      <w:bookmarkStart w:id="0" w:name="_Hlk65847308"/>
      <w:r w:rsidRPr="00A67C3D">
        <w:rPr>
          <w:rFonts w:ascii="Arial" w:hAnsi="Arial" w:cs="Arial"/>
          <w:b/>
          <w:bCs/>
          <w:sz w:val="24"/>
          <w:szCs w:val="24"/>
        </w:rPr>
        <w:t>Questioner:</w:t>
      </w:r>
      <w:r w:rsidRPr="00A67C3D">
        <w:rPr>
          <w:rFonts w:ascii="Arial" w:hAnsi="Arial" w:cs="Arial"/>
          <w:b/>
          <w:bCs/>
          <w:sz w:val="24"/>
          <w:szCs w:val="24"/>
        </w:rPr>
        <w:tab/>
      </w:r>
      <w:r w:rsidRPr="00A67C3D">
        <w:rPr>
          <w:rFonts w:ascii="Arial" w:hAnsi="Arial" w:cs="Arial"/>
          <w:sz w:val="24"/>
          <w:szCs w:val="24"/>
        </w:rPr>
        <w:tab/>
        <w:t>Councillor Marilyn Ashton</w:t>
      </w:r>
    </w:p>
    <w:p w14:paraId="1518B556" w14:textId="77777777" w:rsidR="00F807DD" w:rsidRPr="00A67C3D" w:rsidRDefault="00F807DD" w:rsidP="009752F8">
      <w:pPr>
        <w:pStyle w:val="NoSpacing"/>
        <w:rPr>
          <w:rFonts w:ascii="Arial" w:hAnsi="Arial" w:cs="Arial"/>
          <w:sz w:val="24"/>
          <w:szCs w:val="24"/>
        </w:rPr>
      </w:pPr>
      <w:r w:rsidRPr="00A67C3D">
        <w:rPr>
          <w:rFonts w:ascii="Arial" w:hAnsi="Arial" w:cs="Arial"/>
          <w:sz w:val="24"/>
          <w:szCs w:val="24"/>
        </w:rPr>
        <w:t> </w:t>
      </w:r>
    </w:p>
    <w:p w14:paraId="7735F479" w14:textId="255CF90F" w:rsidR="00F807DD" w:rsidRPr="00A67C3D" w:rsidRDefault="00F807DD" w:rsidP="009752F8">
      <w:pPr>
        <w:pStyle w:val="NoSpacing"/>
        <w:ind w:left="2160" w:hanging="2160"/>
        <w:rPr>
          <w:rFonts w:ascii="Arial" w:hAnsi="Arial" w:cs="Arial"/>
          <w:sz w:val="24"/>
          <w:szCs w:val="24"/>
        </w:rPr>
      </w:pPr>
      <w:r w:rsidRPr="00A67C3D">
        <w:rPr>
          <w:rFonts w:ascii="Arial" w:hAnsi="Arial" w:cs="Arial"/>
          <w:b/>
          <w:bCs/>
          <w:sz w:val="24"/>
          <w:szCs w:val="24"/>
        </w:rPr>
        <w:t>Asked of:</w:t>
      </w:r>
      <w:r w:rsidRPr="00A67C3D">
        <w:rPr>
          <w:rFonts w:ascii="Arial" w:hAnsi="Arial" w:cs="Arial"/>
          <w:sz w:val="24"/>
          <w:szCs w:val="24"/>
        </w:rPr>
        <w:tab/>
        <w:t>Councillor Graham Henson, Leader and Portfolio Holder for Strategy, Partnerships, Devolution, Customer Services &amp; Regeneration.</w:t>
      </w:r>
      <w:bookmarkEnd w:id="0"/>
    </w:p>
    <w:p w14:paraId="11CF328C" w14:textId="77777777" w:rsidR="009752F8" w:rsidRPr="00A67C3D" w:rsidRDefault="009752F8" w:rsidP="009752F8">
      <w:pPr>
        <w:pStyle w:val="NoSpacing"/>
        <w:rPr>
          <w:rFonts w:ascii="Arial" w:hAnsi="Arial" w:cs="Arial"/>
          <w:sz w:val="24"/>
          <w:szCs w:val="24"/>
        </w:rPr>
      </w:pPr>
    </w:p>
    <w:p w14:paraId="2CBEE00E" w14:textId="0C6C3834" w:rsidR="00391B13" w:rsidRDefault="00180968" w:rsidP="00391B13">
      <w:pPr>
        <w:pStyle w:val="NoSpacing"/>
        <w:ind w:left="2160" w:hanging="2160"/>
        <w:rPr>
          <w:rFonts w:ascii="Arial" w:hAnsi="Arial" w:cs="Arial"/>
          <w:sz w:val="24"/>
          <w:szCs w:val="24"/>
        </w:rPr>
      </w:pPr>
      <w:r w:rsidRPr="00A67C3D">
        <w:rPr>
          <w:rFonts w:ascii="Arial" w:hAnsi="Arial" w:cs="Arial"/>
          <w:b/>
          <w:bCs/>
          <w:sz w:val="24"/>
          <w:szCs w:val="24"/>
        </w:rPr>
        <w:t>Question:</w:t>
      </w:r>
      <w:r w:rsidRPr="00A67C3D">
        <w:rPr>
          <w:rFonts w:ascii="Arial" w:hAnsi="Arial" w:cs="Arial"/>
          <w:sz w:val="24"/>
          <w:szCs w:val="24"/>
        </w:rPr>
        <w:tab/>
        <w:t>“</w:t>
      </w:r>
      <w:r w:rsidR="00391B13" w:rsidRPr="00A67C3D">
        <w:rPr>
          <w:rFonts w:ascii="Arial" w:hAnsi="Arial" w:cs="Arial"/>
          <w:sz w:val="24"/>
          <w:szCs w:val="24"/>
        </w:rPr>
        <w:t>Can the Leader explain how his administration ended up selling Vaughan Road Car Park, without going to auction and without the benefit of covenants or any overage clauses, having already given itself permission for an eight story high tower block, and does he believe this action was a good move on the Council’s part and for the people of West Harrow?”</w:t>
      </w:r>
    </w:p>
    <w:p w14:paraId="2EB4D6AB" w14:textId="6A9C254D" w:rsidR="00E87060" w:rsidRDefault="00E87060" w:rsidP="00391B13">
      <w:pPr>
        <w:pStyle w:val="NoSpacing"/>
        <w:ind w:left="2160" w:hanging="2160"/>
        <w:rPr>
          <w:rFonts w:ascii="Arial" w:hAnsi="Arial" w:cs="Arial"/>
          <w:sz w:val="24"/>
          <w:szCs w:val="24"/>
        </w:rPr>
      </w:pPr>
    </w:p>
    <w:p w14:paraId="3F22DC13" w14:textId="7FADC784" w:rsidR="006E181F" w:rsidRPr="00A67C3D" w:rsidRDefault="006E181F" w:rsidP="006E181F">
      <w:pPr>
        <w:pStyle w:val="NoSpacing"/>
        <w:ind w:left="2160" w:hanging="2160"/>
        <w:rPr>
          <w:rFonts w:ascii="Arial" w:hAnsi="Arial" w:cs="Arial"/>
          <w:b/>
          <w:bCs/>
          <w:sz w:val="24"/>
          <w:szCs w:val="24"/>
        </w:rPr>
      </w:pPr>
      <w:r w:rsidRPr="00A67C3D">
        <w:rPr>
          <w:rFonts w:ascii="Arial" w:hAnsi="Arial" w:cs="Arial"/>
          <w:b/>
          <w:bCs/>
          <w:sz w:val="24"/>
          <w:szCs w:val="24"/>
        </w:rPr>
        <w:t>3.</w:t>
      </w:r>
    </w:p>
    <w:p w14:paraId="48CC1B2C" w14:textId="77777777" w:rsidR="006E181F" w:rsidRPr="00A67C3D" w:rsidRDefault="006E181F" w:rsidP="006E181F">
      <w:pPr>
        <w:pStyle w:val="NoSpacing"/>
        <w:ind w:left="2160" w:hanging="2160"/>
        <w:rPr>
          <w:rFonts w:ascii="Arial" w:hAnsi="Arial" w:cs="Arial"/>
          <w:b/>
          <w:bCs/>
          <w:sz w:val="24"/>
          <w:szCs w:val="24"/>
        </w:rPr>
      </w:pPr>
    </w:p>
    <w:p w14:paraId="661C9383" w14:textId="6F24B0B5" w:rsidR="006E181F" w:rsidRPr="00A67C3D" w:rsidRDefault="006E181F" w:rsidP="006E181F">
      <w:pPr>
        <w:pStyle w:val="NoSpacing"/>
        <w:ind w:left="2160" w:hanging="2160"/>
        <w:rPr>
          <w:rFonts w:ascii="Arial" w:hAnsi="Arial" w:cs="Arial"/>
          <w:sz w:val="24"/>
          <w:szCs w:val="24"/>
        </w:rPr>
      </w:pPr>
      <w:r w:rsidRPr="00A67C3D">
        <w:rPr>
          <w:rFonts w:ascii="Arial" w:hAnsi="Arial" w:cs="Arial"/>
          <w:b/>
          <w:bCs/>
          <w:sz w:val="24"/>
          <w:szCs w:val="24"/>
        </w:rPr>
        <w:t>Questioner:</w:t>
      </w:r>
      <w:r w:rsidRPr="00A67C3D">
        <w:rPr>
          <w:rFonts w:ascii="Arial" w:hAnsi="Arial" w:cs="Arial"/>
          <w:sz w:val="24"/>
          <w:szCs w:val="24"/>
        </w:rPr>
        <w:tab/>
        <w:t xml:space="preserve">Councillor </w:t>
      </w:r>
      <w:r w:rsidR="00AA2DD5" w:rsidRPr="00A67C3D">
        <w:rPr>
          <w:rFonts w:ascii="Arial" w:hAnsi="Arial" w:cs="Arial"/>
          <w:sz w:val="24"/>
          <w:szCs w:val="24"/>
        </w:rPr>
        <w:t>Marilyn Ashton</w:t>
      </w:r>
    </w:p>
    <w:p w14:paraId="7153EFEA" w14:textId="77777777" w:rsidR="006E181F" w:rsidRPr="00A67C3D" w:rsidRDefault="006E181F" w:rsidP="006E181F">
      <w:pPr>
        <w:pStyle w:val="NoSpacing"/>
        <w:ind w:left="2160" w:hanging="2160"/>
        <w:rPr>
          <w:rFonts w:ascii="Arial" w:hAnsi="Arial" w:cs="Arial"/>
          <w:sz w:val="24"/>
          <w:szCs w:val="24"/>
        </w:rPr>
      </w:pPr>
    </w:p>
    <w:p w14:paraId="3C27D05B" w14:textId="14B45074" w:rsidR="006E181F" w:rsidRPr="00A67C3D" w:rsidRDefault="006E181F" w:rsidP="006E181F">
      <w:pPr>
        <w:pStyle w:val="NoSpacing"/>
        <w:ind w:left="2160" w:hanging="2160"/>
        <w:rPr>
          <w:rFonts w:ascii="Arial" w:hAnsi="Arial" w:cs="Arial"/>
          <w:sz w:val="24"/>
          <w:szCs w:val="24"/>
        </w:rPr>
      </w:pPr>
      <w:r w:rsidRPr="00A67C3D">
        <w:rPr>
          <w:rFonts w:ascii="Arial" w:hAnsi="Arial" w:cs="Arial"/>
          <w:b/>
          <w:bCs/>
          <w:sz w:val="24"/>
          <w:szCs w:val="24"/>
        </w:rPr>
        <w:t>Asked of:</w:t>
      </w:r>
      <w:r w:rsidRPr="00A67C3D">
        <w:rPr>
          <w:rFonts w:ascii="Arial" w:hAnsi="Arial" w:cs="Arial"/>
          <w:sz w:val="24"/>
          <w:szCs w:val="24"/>
        </w:rPr>
        <w:tab/>
        <w:t>Councillor Peymana Assad, Portfolio Holder for Community Cohesion, Crime &amp; Enforcement.</w:t>
      </w:r>
    </w:p>
    <w:p w14:paraId="5E70FFB5" w14:textId="77777777" w:rsidR="006E181F" w:rsidRPr="00A67C3D" w:rsidRDefault="006E181F" w:rsidP="006E181F">
      <w:pPr>
        <w:pStyle w:val="NoSpacing"/>
        <w:ind w:left="2160" w:hanging="2160"/>
        <w:rPr>
          <w:rFonts w:ascii="Arial" w:hAnsi="Arial" w:cs="Arial"/>
          <w:sz w:val="24"/>
          <w:szCs w:val="24"/>
        </w:rPr>
      </w:pPr>
    </w:p>
    <w:p w14:paraId="57F73467" w14:textId="6F87C64A" w:rsidR="00391B13" w:rsidRDefault="006E181F" w:rsidP="00AA2DD5">
      <w:pPr>
        <w:pStyle w:val="NoSpacing"/>
        <w:ind w:left="2160" w:hanging="2160"/>
        <w:rPr>
          <w:rFonts w:ascii="Arial" w:hAnsi="Arial" w:cs="Arial"/>
          <w:sz w:val="24"/>
          <w:szCs w:val="24"/>
        </w:rPr>
      </w:pPr>
      <w:bookmarkStart w:id="1" w:name="_Hlk72502123"/>
      <w:r w:rsidRPr="00A67C3D">
        <w:rPr>
          <w:rFonts w:ascii="Arial" w:hAnsi="Arial" w:cs="Arial"/>
          <w:b/>
          <w:bCs/>
          <w:sz w:val="24"/>
          <w:szCs w:val="24"/>
        </w:rPr>
        <w:t>Question:</w:t>
      </w:r>
      <w:r w:rsidRPr="00A67C3D">
        <w:rPr>
          <w:rFonts w:ascii="Arial" w:hAnsi="Arial" w:cs="Arial"/>
          <w:sz w:val="24"/>
          <w:szCs w:val="24"/>
        </w:rPr>
        <w:tab/>
      </w:r>
      <w:r w:rsidR="002D236B" w:rsidRPr="00A67C3D">
        <w:rPr>
          <w:rFonts w:ascii="Arial" w:hAnsi="Arial" w:cs="Arial"/>
          <w:sz w:val="24"/>
          <w:szCs w:val="24"/>
        </w:rPr>
        <w:t>“</w:t>
      </w:r>
      <w:r w:rsidR="00AA2DD5" w:rsidRPr="00A67C3D">
        <w:rPr>
          <w:rFonts w:ascii="Arial" w:hAnsi="Arial" w:cs="Arial"/>
          <w:sz w:val="24"/>
          <w:szCs w:val="24"/>
        </w:rPr>
        <w:t xml:space="preserve">It is appreciated that days after the recent escalation of anti-Semitic incidents in the U.K., the Communications Department issued a statement to Community Leaders on Cllr Assad’s behalf on this subject. Will Cllr. Assad outline her strategy for </w:t>
      </w:r>
      <w:r w:rsidR="00AA2DD5" w:rsidRPr="00A67C3D">
        <w:rPr>
          <w:rFonts w:ascii="Arial" w:hAnsi="Arial" w:cs="Arial"/>
          <w:sz w:val="24"/>
          <w:szCs w:val="24"/>
        </w:rPr>
        <w:lastRenderedPageBreak/>
        <w:t>supporting and showing solidarity with the Jewish community in Harrow?</w:t>
      </w:r>
      <w:bookmarkEnd w:id="1"/>
      <w:r w:rsidR="002D236B" w:rsidRPr="00A67C3D">
        <w:rPr>
          <w:rFonts w:ascii="Arial" w:hAnsi="Arial" w:cs="Arial"/>
          <w:sz w:val="24"/>
          <w:szCs w:val="24"/>
        </w:rPr>
        <w:t>”</w:t>
      </w:r>
    </w:p>
    <w:p w14:paraId="46CEF5F3" w14:textId="0CBE48DE" w:rsidR="00E87060" w:rsidRDefault="00E87060" w:rsidP="00AA2DD5">
      <w:pPr>
        <w:pStyle w:val="NoSpacing"/>
        <w:ind w:left="2160" w:hanging="2160"/>
        <w:rPr>
          <w:rFonts w:ascii="Arial" w:hAnsi="Arial" w:cs="Arial"/>
          <w:sz w:val="24"/>
          <w:szCs w:val="24"/>
        </w:rPr>
      </w:pPr>
    </w:p>
    <w:p w14:paraId="76B7E200" w14:textId="79FE174C" w:rsidR="002D236B" w:rsidRPr="00A67C3D" w:rsidRDefault="002D236B" w:rsidP="00AA2DD5">
      <w:pPr>
        <w:pStyle w:val="NoSpacing"/>
        <w:ind w:left="2160" w:hanging="2160"/>
        <w:rPr>
          <w:rFonts w:ascii="Arial" w:hAnsi="Arial" w:cs="Arial"/>
          <w:b/>
          <w:bCs/>
          <w:sz w:val="24"/>
          <w:szCs w:val="24"/>
        </w:rPr>
      </w:pPr>
      <w:r w:rsidRPr="00A67C3D">
        <w:rPr>
          <w:rFonts w:ascii="Arial" w:hAnsi="Arial" w:cs="Arial"/>
          <w:b/>
          <w:bCs/>
          <w:sz w:val="24"/>
          <w:szCs w:val="24"/>
        </w:rPr>
        <w:t>4.</w:t>
      </w:r>
    </w:p>
    <w:p w14:paraId="23D0AFAE" w14:textId="17F05D70" w:rsidR="00A67C3D" w:rsidRPr="00A67C3D" w:rsidRDefault="00A67C3D" w:rsidP="00AA2DD5">
      <w:pPr>
        <w:pStyle w:val="NoSpacing"/>
        <w:ind w:left="2160" w:hanging="2160"/>
        <w:rPr>
          <w:rFonts w:ascii="Arial" w:hAnsi="Arial" w:cs="Arial"/>
          <w:b/>
          <w:bCs/>
          <w:sz w:val="24"/>
          <w:szCs w:val="24"/>
        </w:rPr>
      </w:pPr>
    </w:p>
    <w:p w14:paraId="4894FA70" w14:textId="607056DB" w:rsidR="00A67C3D" w:rsidRPr="00A67C3D" w:rsidRDefault="00A67C3D" w:rsidP="00A67C3D">
      <w:pPr>
        <w:rPr>
          <w:rFonts w:ascii="Arial" w:hAnsi="Arial" w:cs="Arial"/>
          <w:sz w:val="24"/>
          <w:szCs w:val="24"/>
        </w:rPr>
      </w:pPr>
      <w:r w:rsidRPr="00A67C3D">
        <w:rPr>
          <w:rFonts w:ascii="Arial" w:hAnsi="Arial" w:cs="Arial"/>
          <w:b/>
          <w:bCs/>
          <w:sz w:val="24"/>
          <w:szCs w:val="24"/>
        </w:rPr>
        <w:t>Questioner:</w:t>
      </w:r>
      <w:r w:rsidRPr="00A67C3D">
        <w:rPr>
          <w:rFonts w:ascii="Arial" w:hAnsi="Arial" w:cs="Arial"/>
          <w:sz w:val="24"/>
          <w:szCs w:val="24"/>
        </w:rPr>
        <w:tab/>
      </w:r>
      <w:r w:rsidRPr="00A67C3D">
        <w:rPr>
          <w:rFonts w:ascii="Arial" w:hAnsi="Arial" w:cs="Arial"/>
          <w:sz w:val="24"/>
          <w:szCs w:val="24"/>
        </w:rPr>
        <w:tab/>
        <w:t>Councillor Anjana Patel</w:t>
      </w:r>
    </w:p>
    <w:p w14:paraId="5A1C54FB" w14:textId="50C104AC" w:rsidR="00A67C3D" w:rsidRPr="00A67C3D" w:rsidRDefault="00A67C3D" w:rsidP="00A67C3D">
      <w:pPr>
        <w:ind w:left="2160" w:hanging="2160"/>
        <w:rPr>
          <w:rFonts w:ascii="Arial" w:hAnsi="Arial" w:cs="Arial"/>
          <w:sz w:val="24"/>
          <w:szCs w:val="24"/>
        </w:rPr>
      </w:pPr>
      <w:r w:rsidRPr="00A67C3D">
        <w:rPr>
          <w:rFonts w:ascii="Arial" w:hAnsi="Arial" w:cs="Arial"/>
          <w:b/>
          <w:bCs/>
          <w:sz w:val="24"/>
          <w:szCs w:val="24"/>
        </w:rPr>
        <w:t>Asked of:</w:t>
      </w:r>
      <w:r w:rsidRPr="00A67C3D">
        <w:rPr>
          <w:rFonts w:ascii="Arial" w:hAnsi="Arial" w:cs="Arial"/>
          <w:sz w:val="24"/>
          <w:szCs w:val="24"/>
        </w:rPr>
        <w:tab/>
        <w:t>Councillor Varsha Parmar, Portfolio Holder for Environment &amp; Climate Change.</w:t>
      </w:r>
    </w:p>
    <w:p w14:paraId="29B6DDF8" w14:textId="23F0AECB" w:rsidR="002D236B" w:rsidRDefault="00A67C3D" w:rsidP="000F47EF">
      <w:pPr>
        <w:ind w:left="2160" w:hanging="2160"/>
        <w:rPr>
          <w:rFonts w:ascii="Arial" w:hAnsi="Arial" w:cs="Arial"/>
          <w:sz w:val="24"/>
          <w:szCs w:val="24"/>
        </w:rPr>
      </w:pPr>
      <w:r w:rsidRPr="00A67C3D">
        <w:rPr>
          <w:rFonts w:ascii="Arial" w:hAnsi="Arial" w:cs="Arial"/>
          <w:b/>
          <w:bCs/>
          <w:sz w:val="24"/>
          <w:szCs w:val="24"/>
        </w:rPr>
        <w:t>Question:</w:t>
      </w:r>
      <w:r w:rsidRPr="00A67C3D">
        <w:rPr>
          <w:rFonts w:ascii="Arial" w:hAnsi="Arial" w:cs="Arial"/>
          <w:sz w:val="24"/>
          <w:szCs w:val="24"/>
        </w:rPr>
        <w:tab/>
        <w:t xml:space="preserve">“The </w:t>
      </w:r>
      <w:r w:rsidR="00AB004C">
        <w:rPr>
          <w:rFonts w:ascii="Arial" w:hAnsi="Arial" w:cs="Arial"/>
          <w:sz w:val="24"/>
          <w:szCs w:val="24"/>
        </w:rPr>
        <w:t>C</w:t>
      </w:r>
      <w:r w:rsidRPr="00A67C3D">
        <w:rPr>
          <w:rFonts w:ascii="Arial" w:hAnsi="Arial" w:cs="Arial"/>
          <w:sz w:val="24"/>
          <w:szCs w:val="24"/>
        </w:rPr>
        <w:t>ouncil has sent out by Royal Mail a corrected bin collection schedule and this has gone to every household. What did it cost the Council to correct this avoidable mistake?’”</w:t>
      </w:r>
    </w:p>
    <w:p w14:paraId="0D0EA40F" w14:textId="3B0384EB" w:rsidR="002D236B" w:rsidRPr="00A67C3D" w:rsidRDefault="000F47EF" w:rsidP="002D236B">
      <w:pPr>
        <w:pStyle w:val="NoSpacing"/>
        <w:ind w:left="2160" w:hanging="2160"/>
        <w:rPr>
          <w:rFonts w:ascii="Arial" w:hAnsi="Arial" w:cs="Arial"/>
          <w:b/>
          <w:bCs/>
          <w:sz w:val="24"/>
          <w:szCs w:val="24"/>
        </w:rPr>
      </w:pPr>
      <w:r>
        <w:rPr>
          <w:rFonts w:ascii="Arial" w:hAnsi="Arial" w:cs="Arial"/>
          <w:b/>
          <w:bCs/>
          <w:sz w:val="24"/>
          <w:szCs w:val="24"/>
        </w:rPr>
        <w:t>5</w:t>
      </w:r>
      <w:r w:rsidR="002D236B" w:rsidRPr="00A67C3D">
        <w:rPr>
          <w:rFonts w:ascii="Arial" w:hAnsi="Arial" w:cs="Arial"/>
          <w:b/>
          <w:bCs/>
          <w:sz w:val="24"/>
          <w:szCs w:val="24"/>
        </w:rPr>
        <w:t>.</w:t>
      </w:r>
    </w:p>
    <w:p w14:paraId="6F3D7549" w14:textId="23C974F2" w:rsidR="002D236B" w:rsidRPr="00A67C3D" w:rsidRDefault="002D236B" w:rsidP="002D236B">
      <w:pPr>
        <w:pStyle w:val="NoSpacing"/>
        <w:ind w:left="2160" w:hanging="2160"/>
        <w:rPr>
          <w:rFonts w:ascii="Arial" w:hAnsi="Arial" w:cs="Arial"/>
          <w:sz w:val="24"/>
          <w:szCs w:val="24"/>
        </w:rPr>
      </w:pPr>
    </w:p>
    <w:p w14:paraId="02983279" w14:textId="3099232C"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Questioner:</w:t>
      </w:r>
      <w:r w:rsidRPr="00A67C3D">
        <w:rPr>
          <w:rFonts w:ascii="Arial" w:hAnsi="Arial" w:cs="Arial"/>
          <w:sz w:val="24"/>
          <w:szCs w:val="24"/>
        </w:rPr>
        <w:tab/>
        <w:t>Councillor Pritesh Patel</w:t>
      </w:r>
    </w:p>
    <w:p w14:paraId="7DE71590" w14:textId="25333990" w:rsidR="002D236B" w:rsidRPr="00A67C3D" w:rsidRDefault="002D236B" w:rsidP="002D236B">
      <w:pPr>
        <w:pStyle w:val="NoSpacing"/>
        <w:ind w:left="2160" w:hanging="2160"/>
        <w:rPr>
          <w:rFonts w:ascii="Arial" w:hAnsi="Arial" w:cs="Arial"/>
          <w:sz w:val="24"/>
          <w:szCs w:val="24"/>
        </w:rPr>
      </w:pPr>
    </w:p>
    <w:p w14:paraId="393413B8" w14:textId="167313E5"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Asked of:</w:t>
      </w:r>
      <w:r w:rsidRPr="00A67C3D">
        <w:rPr>
          <w:rFonts w:ascii="Arial" w:hAnsi="Arial" w:cs="Arial"/>
          <w:sz w:val="24"/>
          <w:szCs w:val="24"/>
        </w:rPr>
        <w:tab/>
        <w:t>Councillor Graham Henson, Leader and Portfolio Holder for Strategy, Partnerships, Devolution, Customer Services &amp; Regeneration.</w:t>
      </w:r>
    </w:p>
    <w:p w14:paraId="7ECB60F3" w14:textId="77777777" w:rsidR="002D236B" w:rsidRPr="00A67C3D" w:rsidRDefault="002D236B" w:rsidP="002D236B">
      <w:pPr>
        <w:pStyle w:val="NoSpacing"/>
        <w:ind w:left="2160" w:hanging="2160"/>
        <w:rPr>
          <w:rFonts w:ascii="Arial" w:hAnsi="Arial" w:cs="Arial"/>
          <w:sz w:val="24"/>
          <w:szCs w:val="24"/>
        </w:rPr>
      </w:pPr>
    </w:p>
    <w:p w14:paraId="711FFD60" w14:textId="77777777" w:rsidR="00E87060" w:rsidRDefault="002D236B" w:rsidP="002D236B">
      <w:pPr>
        <w:pStyle w:val="NoSpacing"/>
        <w:ind w:left="2160" w:hanging="2160"/>
        <w:rPr>
          <w:rFonts w:ascii="Arial" w:hAnsi="Arial" w:cs="Arial"/>
          <w:sz w:val="24"/>
          <w:szCs w:val="24"/>
        </w:rPr>
      </w:pPr>
      <w:r w:rsidRPr="00A67C3D">
        <w:rPr>
          <w:rFonts w:ascii="Arial" w:hAnsi="Arial" w:cs="Arial"/>
          <w:b/>
          <w:bCs/>
          <w:sz w:val="24"/>
          <w:szCs w:val="24"/>
        </w:rPr>
        <w:t>Question:</w:t>
      </w:r>
      <w:r w:rsidRPr="00A67C3D">
        <w:rPr>
          <w:rFonts w:ascii="Arial" w:hAnsi="Arial" w:cs="Arial"/>
          <w:sz w:val="24"/>
          <w:szCs w:val="24"/>
        </w:rPr>
        <w:tab/>
        <w:t>“Do you agree that the scope for the redevelopment of the depot at Forward Drive has changed significantly?”</w:t>
      </w:r>
    </w:p>
    <w:p w14:paraId="3875E32F" w14:textId="77777777" w:rsidR="00E87060" w:rsidRDefault="00E87060" w:rsidP="002D236B">
      <w:pPr>
        <w:pStyle w:val="NoSpacing"/>
        <w:ind w:left="2160" w:hanging="2160"/>
        <w:rPr>
          <w:rFonts w:ascii="Arial" w:hAnsi="Arial" w:cs="Arial"/>
          <w:sz w:val="24"/>
          <w:szCs w:val="24"/>
        </w:rPr>
      </w:pPr>
    </w:p>
    <w:p w14:paraId="7AAB7EE2" w14:textId="77777777" w:rsidR="00832DDD" w:rsidRPr="00A67C3D" w:rsidRDefault="00832DDD" w:rsidP="002D236B">
      <w:pPr>
        <w:pStyle w:val="NoSpacing"/>
        <w:ind w:left="2160" w:hanging="2160"/>
        <w:rPr>
          <w:rFonts w:ascii="Arial" w:hAnsi="Arial" w:cs="Arial"/>
          <w:sz w:val="24"/>
          <w:szCs w:val="24"/>
        </w:rPr>
      </w:pPr>
    </w:p>
    <w:p w14:paraId="16225D2B" w14:textId="09DD080F" w:rsidR="002D236B" w:rsidRPr="00A67C3D" w:rsidRDefault="000F47EF" w:rsidP="002D236B">
      <w:pPr>
        <w:pStyle w:val="NoSpacing"/>
        <w:ind w:left="2160" w:hanging="2160"/>
        <w:rPr>
          <w:rFonts w:ascii="Arial" w:hAnsi="Arial" w:cs="Arial"/>
          <w:b/>
          <w:bCs/>
          <w:sz w:val="24"/>
          <w:szCs w:val="24"/>
        </w:rPr>
      </w:pPr>
      <w:r>
        <w:rPr>
          <w:rFonts w:ascii="Arial" w:hAnsi="Arial" w:cs="Arial"/>
          <w:b/>
          <w:bCs/>
          <w:sz w:val="24"/>
          <w:szCs w:val="24"/>
        </w:rPr>
        <w:t>6</w:t>
      </w:r>
      <w:r w:rsidR="002D236B" w:rsidRPr="00A67C3D">
        <w:rPr>
          <w:rFonts w:ascii="Arial" w:hAnsi="Arial" w:cs="Arial"/>
          <w:b/>
          <w:bCs/>
          <w:sz w:val="24"/>
          <w:szCs w:val="24"/>
        </w:rPr>
        <w:t>.</w:t>
      </w:r>
    </w:p>
    <w:p w14:paraId="69E5067E" w14:textId="1236FDEC" w:rsidR="002D236B" w:rsidRPr="00A67C3D" w:rsidRDefault="002D236B" w:rsidP="002D236B">
      <w:pPr>
        <w:pStyle w:val="NoSpacing"/>
        <w:ind w:left="2160" w:hanging="2160"/>
        <w:rPr>
          <w:rFonts w:ascii="Arial" w:hAnsi="Arial" w:cs="Arial"/>
          <w:sz w:val="24"/>
          <w:szCs w:val="24"/>
        </w:rPr>
      </w:pPr>
    </w:p>
    <w:p w14:paraId="62B7FAA8" w14:textId="1C8D1B62"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Questioner:</w:t>
      </w:r>
      <w:r w:rsidRPr="00A67C3D">
        <w:rPr>
          <w:rFonts w:ascii="Arial" w:hAnsi="Arial" w:cs="Arial"/>
          <w:sz w:val="24"/>
          <w:szCs w:val="24"/>
        </w:rPr>
        <w:tab/>
        <w:t>Councillor Pritesh Patel</w:t>
      </w:r>
    </w:p>
    <w:p w14:paraId="6C602FAD" w14:textId="4111FF13" w:rsidR="002D236B" w:rsidRPr="00A67C3D" w:rsidRDefault="002D236B" w:rsidP="002D236B">
      <w:pPr>
        <w:pStyle w:val="NoSpacing"/>
        <w:ind w:left="2160" w:hanging="2160"/>
        <w:rPr>
          <w:rFonts w:ascii="Arial" w:hAnsi="Arial" w:cs="Arial"/>
          <w:sz w:val="24"/>
          <w:szCs w:val="24"/>
        </w:rPr>
      </w:pPr>
    </w:p>
    <w:p w14:paraId="6A736639" w14:textId="1773724C"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Asked of:</w:t>
      </w:r>
      <w:r w:rsidRPr="00A67C3D">
        <w:rPr>
          <w:rFonts w:ascii="Arial" w:hAnsi="Arial" w:cs="Arial"/>
          <w:sz w:val="24"/>
          <w:szCs w:val="24"/>
        </w:rPr>
        <w:tab/>
        <w:t>Councillor Natasha Proctor, Deputy Leader and Portfolio Holder for Finance &amp; Resources.</w:t>
      </w:r>
    </w:p>
    <w:p w14:paraId="42F48B47" w14:textId="3A8FE914" w:rsidR="002D236B" w:rsidRPr="00A67C3D" w:rsidRDefault="002D236B" w:rsidP="002D236B">
      <w:pPr>
        <w:pStyle w:val="NoSpacing"/>
        <w:ind w:left="2160" w:hanging="2160"/>
        <w:rPr>
          <w:rFonts w:ascii="Arial" w:hAnsi="Arial" w:cs="Arial"/>
          <w:sz w:val="24"/>
          <w:szCs w:val="24"/>
        </w:rPr>
      </w:pPr>
    </w:p>
    <w:p w14:paraId="3DED6647" w14:textId="7DEC171A" w:rsidR="002D236B" w:rsidRDefault="002D236B" w:rsidP="002D236B">
      <w:pPr>
        <w:pStyle w:val="NoSpacing"/>
        <w:ind w:left="2160" w:hanging="2160"/>
        <w:rPr>
          <w:rFonts w:ascii="Arial" w:hAnsi="Arial" w:cs="Arial"/>
          <w:sz w:val="24"/>
          <w:szCs w:val="24"/>
        </w:rPr>
      </w:pPr>
      <w:r w:rsidRPr="00A67C3D">
        <w:rPr>
          <w:rFonts w:ascii="Arial" w:hAnsi="Arial" w:cs="Arial"/>
          <w:b/>
          <w:bCs/>
          <w:sz w:val="24"/>
          <w:szCs w:val="24"/>
        </w:rPr>
        <w:t>Question:</w:t>
      </w:r>
      <w:r w:rsidRPr="00A67C3D">
        <w:rPr>
          <w:rFonts w:ascii="Arial" w:hAnsi="Arial" w:cs="Arial"/>
          <w:sz w:val="24"/>
          <w:szCs w:val="24"/>
        </w:rPr>
        <w:tab/>
        <w:t>“What capital contribution will be provided by Wates to the HSDP partnership?”</w:t>
      </w:r>
    </w:p>
    <w:p w14:paraId="653F2AFE" w14:textId="43614E6E" w:rsidR="00E87060" w:rsidRDefault="00E87060" w:rsidP="002D236B">
      <w:pPr>
        <w:pStyle w:val="NoSpacing"/>
        <w:ind w:left="2160" w:hanging="2160"/>
        <w:rPr>
          <w:rFonts w:ascii="Arial" w:hAnsi="Arial" w:cs="Arial"/>
          <w:sz w:val="24"/>
          <w:szCs w:val="24"/>
        </w:rPr>
      </w:pPr>
    </w:p>
    <w:p w14:paraId="1860DCD9" w14:textId="0C14B240" w:rsidR="002D236B" w:rsidRPr="00A67C3D" w:rsidRDefault="000F47EF" w:rsidP="002D236B">
      <w:pPr>
        <w:pStyle w:val="NoSpacing"/>
        <w:ind w:left="2160" w:hanging="2160"/>
        <w:rPr>
          <w:rFonts w:ascii="Arial" w:hAnsi="Arial" w:cs="Arial"/>
          <w:b/>
          <w:bCs/>
          <w:sz w:val="24"/>
          <w:szCs w:val="24"/>
        </w:rPr>
      </w:pPr>
      <w:r>
        <w:rPr>
          <w:rFonts w:ascii="Arial" w:hAnsi="Arial" w:cs="Arial"/>
          <w:b/>
          <w:bCs/>
          <w:sz w:val="24"/>
          <w:szCs w:val="24"/>
        </w:rPr>
        <w:t>7</w:t>
      </w:r>
      <w:r w:rsidR="002D236B" w:rsidRPr="00A67C3D">
        <w:rPr>
          <w:rFonts w:ascii="Arial" w:hAnsi="Arial" w:cs="Arial"/>
          <w:b/>
          <w:bCs/>
          <w:sz w:val="24"/>
          <w:szCs w:val="24"/>
        </w:rPr>
        <w:t>.</w:t>
      </w:r>
    </w:p>
    <w:p w14:paraId="380661EB" w14:textId="67E752C7" w:rsidR="002D236B" w:rsidRPr="00A67C3D" w:rsidRDefault="002D236B" w:rsidP="002D236B">
      <w:pPr>
        <w:pStyle w:val="NoSpacing"/>
        <w:ind w:left="2160" w:hanging="2160"/>
        <w:rPr>
          <w:rFonts w:ascii="Arial" w:hAnsi="Arial" w:cs="Arial"/>
          <w:sz w:val="24"/>
          <w:szCs w:val="24"/>
        </w:rPr>
      </w:pPr>
    </w:p>
    <w:p w14:paraId="305F9767" w14:textId="03049E41"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Questioner:</w:t>
      </w:r>
      <w:r w:rsidRPr="00A67C3D">
        <w:rPr>
          <w:rFonts w:ascii="Arial" w:hAnsi="Arial" w:cs="Arial"/>
          <w:sz w:val="24"/>
          <w:szCs w:val="24"/>
        </w:rPr>
        <w:tab/>
        <w:t>Councillor Pritesh Patel</w:t>
      </w:r>
    </w:p>
    <w:p w14:paraId="6337D7D6" w14:textId="70601DBC" w:rsidR="002D236B" w:rsidRPr="00A67C3D" w:rsidRDefault="002D236B" w:rsidP="002D236B">
      <w:pPr>
        <w:pStyle w:val="NoSpacing"/>
        <w:ind w:left="2160" w:hanging="2160"/>
        <w:rPr>
          <w:rFonts w:ascii="Arial" w:hAnsi="Arial" w:cs="Arial"/>
          <w:sz w:val="24"/>
          <w:szCs w:val="24"/>
        </w:rPr>
      </w:pPr>
    </w:p>
    <w:p w14:paraId="3261A2D8" w14:textId="5808724D"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Asked of:</w:t>
      </w:r>
      <w:r w:rsidRPr="00A67C3D">
        <w:rPr>
          <w:rFonts w:ascii="Arial" w:hAnsi="Arial" w:cs="Arial"/>
          <w:sz w:val="24"/>
          <w:szCs w:val="24"/>
        </w:rPr>
        <w:tab/>
        <w:t>Councillor Natasha Proctor, Deputy Leader and Portfolio Holder for Finance &amp; Resources.</w:t>
      </w:r>
    </w:p>
    <w:p w14:paraId="5715CD83" w14:textId="7A79F6C0" w:rsidR="002D236B" w:rsidRPr="00A67C3D" w:rsidRDefault="002D236B" w:rsidP="002D236B">
      <w:pPr>
        <w:pStyle w:val="NoSpacing"/>
        <w:ind w:left="2160" w:hanging="2160"/>
        <w:rPr>
          <w:rFonts w:ascii="Arial" w:hAnsi="Arial" w:cs="Arial"/>
          <w:sz w:val="24"/>
          <w:szCs w:val="24"/>
        </w:rPr>
      </w:pPr>
    </w:p>
    <w:p w14:paraId="33FC0DA0" w14:textId="2FF83D09" w:rsidR="002D236B" w:rsidRDefault="002D236B" w:rsidP="002D236B">
      <w:pPr>
        <w:pStyle w:val="NoSpacing"/>
        <w:ind w:left="2160" w:hanging="2160"/>
        <w:rPr>
          <w:rFonts w:ascii="Arial" w:hAnsi="Arial" w:cs="Arial"/>
          <w:sz w:val="24"/>
          <w:szCs w:val="24"/>
        </w:rPr>
      </w:pPr>
      <w:r w:rsidRPr="00A67C3D">
        <w:rPr>
          <w:rFonts w:ascii="Arial" w:hAnsi="Arial" w:cs="Arial"/>
          <w:b/>
          <w:bCs/>
          <w:sz w:val="24"/>
          <w:szCs w:val="24"/>
        </w:rPr>
        <w:t>Question:</w:t>
      </w:r>
      <w:r w:rsidRPr="00A67C3D">
        <w:rPr>
          <w:rFonts w:ascii="Arial" w:hAnsi="Arial" w:cs="Arial"/>
          <w:sz w:val="24"/>
          <w:szCs w:val="24"/>
        </w:rPr>
        <w:tab/>
        <w:t>“Can you advise whether the financial statement of accounts for 2019-20 been signed off by our auditors Mazars?”</w:t>
      </w:r>
    </w:p>
    <w:p w14:paraId="614A4C5F" w14:textId="7A60CB00" w:rsidR="00E87060" w:rsidRDefault="00E87060" w:rsidP="002D236B">
      <w:pPr>
        <w:pStyle w:val="NoSpacing"/>
        <w:ind w:left="2160" w:hanging="2160"/>
        <w:rPr>
          <w:rFonts w:ascii="Arial" w:hAnsi="Arial" w:cs="Arial"/>
          <w:sz w:val="24"/>
          <w:szCs w:val="24"/>
        </w:rPr>
      </w:pPr>
    </w:p>
    <w:p w14:paraId="6E08F19E" w14:textId="77777777" w:rsidR="00545BD2" w:rsidRDefault="00545BD2" w:rsidP="002D236B">
      <w:pPr>
        <w:pStyle w:val="NoSpacing"/>
        <w:ind w:left="2160" w:hanging="2160"/>
        <w:rPr>
          <w:rFonts w:ascii="Arial" w:hAnsi="Arial" w:cs="Arial"/>
          <w:b/>
          <w:bCs/>
          <w:sz w:val="24"/>
          <w:szCs w:val="24"/>
        </w:rPr>
      </w:pPr>
    </w:p>
    <w:p w14:paraId="32AA6AA6" w14:textId="77777777" w:rsidR="00545BD2" w:rsidRDefault="00545BD2" w:rsidP="002D236B">
      <w:pPr>
        <w:pStyle w:val="NoSpacing"/>
        <w:ind w:left="2160" w:hanging="2160"/>
        <w:rPr>
          <w:rFonts w:ascii="Arial" w:hAnsi="Arial" w:cs="Arial"/>
          <w:b/>
          <w:bCs/>
          <w:sz w:val="24"/>
          <w:szCs w:val="24"/>
        </w:rPr>
      </w:pPr>
    </w:p>
    <w:p w14:paraId="3C89AA9C" w14:textId="77777777" w:rsidR="00545BD2" w:rsidRDefault="00545BD2" w:rsidP="002D236B">
      <w:pPr>
        <w:pStyle w:val="NoSpacing"/>
        <w:ind w:left="2160" w:hanging="2160"/>
        <w:rPr>
          <w:rFonts w:ascii="Arial" w:hAnsi="Arial" w:cs="Arial"/>
          <w:b/>
          <w:bCs/>
          <w:sz w:val="24"/>
          <w:szCs w:val="24"/>
        </w:rPr>
      </w:pPr>
    </w:p>
    <w:p w14:paraId="57672BCE" w14:textId="77777777" w:rsidR="00545BD2" w:rsidRDefault="00545BD2" w:rsidP="002D236B">
      <w:pPr>
        <w:pStyle w:val="NoSpacing"/>
        <w:ind w:left="2160" w:hanging="2160"/>
        <w:rPr>
          <w:rFonts w:ascii="Arial" w:hAnsi="Arial" w:cs="Arial"/>
          <w:b/>
          <w:bCs/>
          <w:sz w:val="24"/>
          <w:szCs w:val="24"/>
        </w:rPr>
      </w:pPr>
    </w:p>
    <w:p w14:paraId="4EA8A56B" w14:textId="0862F53F" w:rsidR="002D236B" w:rsidRPr="00A67C3D" w:rsidRDefault="000F47EF" w:rsidP="002D236B">
      <w:pPr>
        <w:pStyle w:val="NoSpacing"/>
        <w:ind w:left="2160" w:hanging="2160"/>
        <w:rPr>
          <w:rFonts w:ascii="Arial" w:hAnsi="Arial" w:cs="Arial"/>
          <w:b/>
          <w:bCs/>
          <w:sz w:val="24"/>
          <w:szCs w:val="24"/>
        </w:rPr>
      </w:pPr>
      <w:bookmarkStart w:id="2" w:name="_GoBack"/>
      <w:bookmarkEnd w:id="2"/>
      <w:r>
        <w:rPr>
          <w:rFonts w:ascii="Arial" w:hAnsi="Arial" w:cs="Arial"/>
          <w:b/>
          <w:bCs/>
          <w:sz w:val="24"/>
          <w:szCs w:val="24"/>
        </w:rPr>
        <w:lastRenderedPageBreak/>
        <w:t>8</w:t>
      </w:r>
      <w:r w:rsidR="002D236B" w:rsidRPr="00A67C3D">
        <w:rPr>
          <w:rFonts w:ascii="Arial" w:hAnsi="Arial" w:cs="Arial"/>
          <w:b/>
          <w:bCs/>
          <w:sz w:val="24"/>
          <w:szCs w:val="24"/>
        </w:rPr>
        <w:t>.</w:t>
      </w:r>
    </w:p>
    <w:p w14:paraId="02183D33" w14:textId="76F08DE3" w:rsidR="002D236B" w:rsidRPr="00A67C3D" w:rsidRDefault="002D236B" w:rsidP="002D236B">
      <w:pPr>
        <w:pStyle w:val="NoSpacing"/>
        <w:ind w:left="2160" w:hanging="2160"/>
        <w:rPr>
          <w:rFonts w:ascii="Arial" w:hAnsi="Arial" w:cs="Arial"/>
          <w:b/>
          <w:bCs/>
          <w:sz w:val="24"/>
          <w:szCs w:val="24"/>
        </w:rPr>
      </w:pPr>
    </w:p>
    <w:p w14:paraId="05803ECC" w14:textId="6FFDB4D6"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Questioner:</w:t>
      </w:r>
      <w:r w:rsidRPr="00A67C3D">
        <w:rPr>
          <w:rFonts w:ascii="Arial" w:hAnsi="Arial" w:cs="Arial"/>
          <w:sz w:val="24"/>
          <w:szCs w:val="24"/>
        </w:rPr>
        <w:tab/>
        <w:t>Councillor Richard Almond</w:t>
      </w:r>
    </w:p>
    <w:p w14:paraId="730F630F" w14:textId="30583741" w:rsidR="002D236B" w:rsidRPr="00A67C3D" w:rsidRDefault="002D236B" w:rsidP="002D236B">
      <w:pPr>
        <w:pStyle w:val="NoSpacing"/>
        <w:ind w:left="2160" w:hanging="2160"/>
        <w:rPr>
          <w:rFonts w:ascii="Arial" w:hAnsi="Arial" w:cs="Arial"/>
          <w:sz w:val="24"/>
          <w:szCs w:val="24"/>
        </w:rPr>
      </w:pPr>
    </w:p>
    <w:p w14:paraId="434C7561" w14:textId="7812FFAE"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Asked of:</w:t>
      </w:r>
      <w:r w:rsidRPr="00A67C3D">
        <w:rPr>
          <w:rFonts w:ascii="Arial" w:hAnsi="Arial" w:cs="Arial"/>
          <w:sz w:val="24"/>
          <w:szCs w:val="24"/>
        </w:rPr>
        <w:tab/>
        <w:t>Councillor Natasha Proctor, Deputy Leader and Portfolio Holder for Finance &amp; Resources.</w:t>
      </w:r>
    </w:p>
    <w:p w14:paraId="0BE7A0C3" w14:textId="500F17B4" w:rsidR="002D236B" w:rsidRPr="00A67C3D" w:rsidRDefault="002D236B" w:rsidP="002D236B">
      <w:pPr>
        <w:pStyle w:val="NoSpacing"/>
        <w:ind w:left="2160" w:hanging="2160"/>
        <w:rPr>
          <w:rFonts w:ascii="Arial" w:hAnsi="Arial" w:cs="Arial"/>
          <w:sz w:val="24"/>
          <w:szCs w:val="24"/>
        </w:rPr>
      </w:pPr>
    </w:p>
    <w:p w14:paraId="6E0D3D70" w14:textId="297A7100" w:rsidR="002D236B" w:rsidRDefault="002D236B" w:rsidP="002D236B">
      <w:pPr>
        <w:pStyle w:val="NoSpacing"/>
        <w:ind w:left="2160" w:hanging="2160"/>
        <w:rPr>
          <w:rFonts w:ascii="Arial" w:hAnsi="Arial" w:cs="Arial"/>
          <w:sz w:val="24"/>
          <w:szCs w:val="24"/>
        </w:rPr>
      </w:pPr>
      <w:r w:rsidRPr="00A67C3D">
        <w:rPr>
          <w:rFonts w:ascii="Arial" w:hAnsi="Arial" w:cs="Arial"/>
          <w:b/>
          <w:bCs/>
          <w:sz w:val="24"/>
          <w:szCs w:val="24"/>
        </w:rPr>
        <w:t>Question:</w:t>
      </w:r>
      <w:r w:rsidRPr="00A67C3D">
        <w:rPr>
          <w:rFonts w:ascii="Arial" w:hAnsi="Arial" w:cs="Arial"/>
          <w:sz w:val="24"/>
          <w:szCs w:val="24"/>
        </w:rPr>
        <w:tab/>
        <w:t>“What is the Council doing to push Harrow up the league table of councils for Central Government funding?”</w:t>
      </w:r>
    </w:p>
    <w:p w14:paraId="594DC7AB" w14:textId="17F1CD94" w:rsidR="00E87060" w:rsidRDefault="00E87060" w:rsidP="002D236B">
      <w:pPr>
        <w:pStyle w:val="NoSpacing"/>
        <w:ind w:left="2160" w:hanging="2160"/>
        <w:rPr>
          <w:rFonts w:ascii="Arial" w:hAnsi="Arial" w:cs="Arial"/>
          <w:sz w:val="24"/>
          <w:szCs w:val="24"/>
        </w:rPr>
      </w:pPr>
    </w:p>
    <w:p w14:paraId="7CE1DF62" w14:textId="5DA22476" w:rsidR="002D236B" w:rsidRPr="00A67C3D" w:rsidRDefault="000F47EF" w:rsidP="000F47EF">
      <w:pPr>
        <w:pStyle w:val="NoSpacing"/>
        <w:rPr>
          <w:rFonts w:ascii="Arial" w:hAnsi="Arial" w:cs="Arial"/>
          <w:b/>
          <w:bCs/>
          <w:sz w:val="24"/>
          <w:szCs w:val="24"/>
        </w:rPr>
      </w:pPr>
      <w:r>
        <w:rPr>
          <w:rFonts w:ascii="Arial" w:hAnsi="Arial" w:cs="Arial"/>
          <w:b/>
          <w:bCs/>
          <w:sz w:val="24"/>
          <w:szCs w:val="24"/>
        </w:rPr>
        <w:t>9.</w:t>
      </w:r>
    </w:p>
    <w:p w14:paraId="79EDC544" w14:textId="31B5AD87" w:rsidR="002D236B" w:rsidRPr="00A67C3D" w:rsidRDefault="002D236B" w:rsidP="002D236B">
      <w:pPr>
        <w:pStyle w:val="NoSpacing"/>
        <w:ind w:left="2160" w:hanging="2160"/>
        <w:rPr>
          <w:rFonts w:ascii="Arial" w:hAnsi="Arial" w:cs="Arial"/>
          <w:b/>
          <w:bCs/>
          <w:sz w:val="24"/>
          <w:szCs w:val="24"/>
        </w:rPr>
      </w:pPr>
    </w:p>
    <w:p w14:paraId="21CED635" w14:textId="4164B5DB"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Questioner:</w:t>
      </w:r>
      <w:r w:rsidRPr="00A67C3D">
        <w:rPr>
          <w:rFonts w:ascii="Arial" w:hAnsi="Arial" w:cs="Arial"/>
          <w:sz w:val="24"/>
          <w:szCs w:val="24"/>
        </w:rPr>
        <w:tab/>
        <w:t>Councillor Richard Almond</w:t>
      </w:r>
    </w:p>
    <w:p w14:paraId="4FA17AEF" w14:textId="00F5FDA4" w:rsidR="002D236B" w:rsidRPr="00A67C3D" w:rsidRDefault="002D236B" w:rsidP="002D236B">
      <w:pPr>
        <w:pStyle w:val="NoSpacing"/>
        <w:ind w:left="2160" w:hanging="2160"/>
        <w:rPr>
          <w:rFonts w:ascii="Arial" w:hAnsi="Arial" w:cs="Arial"/>
          <w:sz w:val="24"/>
          <w:szCs w:val="24"/>
        </w:rPr>
      </w:pPr>
    </w:p>
    <w:p w14:paraId="781035BF" w14:textId="4448C16E" w:rsidR="002D236B" w:rsidRPr="00A67C3D" w:rsidRDefault="002D236B" w:rsidP="002D236B">
      <w:pPr>
        <w:pStyle w:val="NoSpacing"/>
        <w:ind w:left="2160" w:hanging="2160"/>
        <w:rPr>
          <w:rFonts w:ascii="Arial" w:hAnsi="Arial" w:cs="Arial"/>
          <w:sz w:val="24"/>
          <w:szCs w:val="24"/>
        </w:rPr>
      </w:pPr>
      <w:r w:rsidRPr="00A67C3D">
        <w:rPr>
          <w:rFonts w:ascii="Arial" w:hAnsi="Arial" w:cs="Arial"/>
          <w:b/>
          <w:bCs/>
          <w:sz w:val="24"/>
          <w:szCs w:val="24"/>
        </w:rPr>
        <w:t>Asked of:</w:t>
      </w:r>
      <w:r w:rsidRPr="00A67C3D">
        <w:rPr>
          <w:rFonts w:ascii="Arial" w:hAnsi="Arial" w:cs="Arial"/>
          <w:sz w:val="24"/>
          <w:szCs w:val="24"/>
        </w:rPr>
        <w:tab/>
        <w:t>Councillor Graham Henson, Leader and Portfolio Holder for Strategy, Partnerships, Devolution, Customer Services &amp; Regeneration.</w:t>
      </w:r>
    </w:p>
    <w:p w14:paraId="6F75854F" w14:textId="77777777" w:rsidR="002D236B" w:rsidRPr="00A67C3D" w:rsidRDefault="002D236B" w:rsidP="002D236B">
      <w:pPr>
        <w:pStyle w:val="NoSpacing"/>
        <w:ind w:left="2160" w:hanging="2160"/>
        <w:rPr>
          <w:rFonts w:ascii="Arial" w:hAnsi="Arial" w:cs="Arial"/>
          <w:sz w:val="24"/>
          <w:szCs w:val="24"/>
        </w:rPr>
      </w:pPr>
    </w:p>
    <w:p w14:paraId="16F5D50C" w14:textId="136045FD" w:rsidR="00E87060" w:rsidRDefault="002D236B" w:rsidP="002D236B">
      <w:pPr>
        <w:pStyle w:val="NoSpacing"/>
        <w:ind w:left="2160" w:hanging="2160"/>
        <w:rPr>
          <w:rFonts w:ascii="Arial" w:hAnsi="Arial" w:cs="Arial"/>
          <w:b/>
          <w:bCs/>
          <w:sz w:val="24"/>
          <w:szCs w:val="24"/>
        </w:rPr>
      </w:pPr>
      <w:r w:rsidRPr="00A67C3D">
        <w:rPr>
          <w:rFonts w:ascii="Arial" w:hAnsi="Arial" w:cs="Arial"/>
          <w:b/>
          <w:bCs/>
          <w:sz w:val="24"/>
          <w:szCs w:val="24"/>
        </w:rPr>
        <w:t>Question:</w:t>
      </w:r>
      <w:r w:rsidRPr="00A67C3D">
        <w:rPr>
          <w:rFonts w:ascii="Arial" w:hAnsi="Arial" w:cs="Arial"/>
          <w:sz w:val="24"/>
          <w:szCs w:val="24"/>
        </w:rPr>
        <w:tab/>
        <w:t>“What do you consider needs to happen for Councillors to be able to hold actual rather than virtual meetings?”</w:t>
      </w:r>
    </w:p>
    <w:p w14:paraId="67FECD36" w14:textId="77777777" w:rsidR="00931343" w:rsidRDefault="00931343" w:rsidP="00931343">
      <w:pPr>
        <w:rPr>
          <w:rFonts w:ascii="Arial" w:hAnsi="Arial" w:cs="Arial"/>
          <w:sz w:val="24"/>
          <w:szCs w:val="24"/>
        </w:rPr>
      </w:pPr>
    </w:p>
    <w:p w14:paraId="16504235" w14:textId="35137300" w:rsidR="00931343" w:rsidRPr="00391B13" w:rsidRDefault="00931343" w:rsidP="00AA2DD5">
      <w:pPr>
        <w:pStyle w:val="NoSpacing"/>
        <w:ind w:left="2160" w:hanging="2160"/>
        <w:rPr>
          <w:rFonts w:ascii="Arial" w:hAnsi="Arial" w:cs="Arial"/>
          <w:sz w:val="24"/>
          <w:szCs w:val="24"/>
        </w:rPr>
      </w:pPr>
    </w:p>
    <w:sectPr w:rsidR="00931343" w:rsidRPr="00391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917C7"/>
    <w:rsid w:val="0009282A"/>
    <w:rsid w:val="000A37CD"/>
    <w:rsid w:val="000C2F28"/>
    <w:rsid w:val="000F0FD1"/>
    <w:rsid w:val="000F47EF"/>
    <w:rsid w:val="00115037"/>
    <w:rsid w:val="00155DCC"/>
    <w:rsid w:val="001635A6"/>
    <w:rsid w:val="00180968"/>
    <w:rsid w:val="001C36C9"/>
    <w:rsid w:val="001C7E74"/>
    <w:rsid w:val="002074F5"/>
    <w:rsid w:val="00217565"/>
    <w:rsid w:val="00220F22"/>
    <w:rsid w:val="00230E8C"/>
    <w:rsid w:val="002343F3"/>
    <w:rsid w:val="00252F7A"/>
    <w:rsid w:val="00262B68"/>
    <w:rsid w:val="002B1BDB"/>
    <w:rsid w:val="002D236B"/>
    <w:rsid w:val="002D6CEA"/>
    <w:rsid w:val="002E0958"/>
    <w:rsid w:val="002E4392"/>
    <w:rsid w:val="00302968"/>
    <w:rsid w:val="00307850"/>
    <w:rsid w:val="003240BE"/>
    <w:rsid w:val="00326A62"/>
    <w:rsid w:val="00331666"/>
    <w:rsid w:val="0033774E"/>
    <w:rsid w:val="00346B7E"/>
    <w:rsid w:val="003471C7"/>
    <w:rsid w:val="003554CD"/>
    <w:rsid w:val="00391B13"/>
    <w:rsid w:val="00393358"/>
    <w:rsid w:val="003B1F9D"/>
    <w:rsid w:val="003C5423"/>
    <w:rsid w:val="003C67E4"/>
    <w:rsid w:val="00444CB1"/>
    <w:rsid w:val="00473438"/>
    <w:rsid w:val="00497E01"/>
    <w:rsid w:val="004A7809"/>
    <w:rsid w:val="004D0B3D"/>
    <w:rsid w:val="004E273C"/>
    <w:rsid w:val="004E3911"/>
    <w:rsid w:val="004F05BA"/>
    <w:rsid w:val="00502A31"/>
    <w:rsid w:val="00520047"/>
    <w:rsid w:val="00522C33"/>
    <w:rsid w:val="005230B4"/>
    <w:rsid w:val="00531B39"/>
    <w:rsid w:val="00542DD0"/>
    <w:rsid w:val="005440F1"/>
    <w:rsid w:val="00545BD2"/>
    <w:rsid w:val="00550310"/>
    <w:rsid w:val="0055613B"/>
    <w:rsid w:val="00573346"/>
    <w:rsid w:val="00574447"/>
    <w:rsid w:val="00584985"/>
    <w:rsid w:val="0059711F"/>
    <w:rsid w:val="00597121"/>
    <w:rsid w:val="005A6B9D"/>
    <w:rsid w:val="005B038E"/>
    <w:rsid w:val="005B246A"/>
    <w:rsid w:val="005B6F15"/>
    <w:rsid w:val="005D265D"/>
    <w:rsid w:val="005E5BF8"/>
    <w:rsid w:val="005E640B"/>
    <w:rsid w:val="005E6777"/>
    <w:rsid w:val="005E6DE1"/>
    <w:rsid w:val="00603D33"/>
    <w:rsid w:val="00606967"/>
    <w:rsid w:val="00610353"/>
    <w:rsid w:val="0062284E"/>
    <w:rsid w:val="006311F1"/>
    <w:rsid w:val="00653D9A"/>
    <w:rsid w:val="00654E6D"/>
    <w:rsid w:val="0068476D"/>
    <w:rsid w:val="00684BAD"/>
    <w:rsid w:val="00685E65"/>
    <w:rsid w:val="00696F0F"/>
    <w:rsid w:val="006A68F1"/>
    <w:rsid w:val="006C40F0"/>
    <w:rsid w:val="006C65E5"/>
    <w:rsid w:val="006D4AB6"/>
    <w:rsid w:val="006E181F"/>
    <w:rsid w:val="0072587C"/>
    <w:rsid w:val="00733E5C"/>
    <w:rsid w:val="00753A15"/>
    <w:rsid w:val="00757846"/>
    <w:rsid w:val="00757EE1"/>
    <w:rsid w:val="00760444"/>
    <w:rsid w:val="0076562F"/>
    <w:rsid w:val="00777D7D"/>
    <w:rsid w:val="00782559"/>
    <w:rsid w:val="00793391"/>
    <w:rsid w:val="007A4376"/>
    <w:rsid w:val="007B0C18"/>
    <w:rsid w:val="007B7BAC"/>
    <w:rsid w:val="007D7578"/>
    <w:rsid w:val="007F1B0C"/>
    <w:rsid w:val="007F3B31"/>
    <w:rsid w:val="00802206"/>
    <w:rsid w:val="00806093"/>
    <w:rsid w:val="00823A49"/>
    <w:rsid w:val="00832DDD"/>
    <w:rsid w:val="00833C5D"/>
    <w:rsid w:val="0085175E"/>
    <w:rsid w:val="00877B13"/>
    <w:rsid w:val="008A4DDD"/>
    <w:rsid w:val="008C4049"/>
    <w:rsid w:val="008D2B98"/>
    <w:rsid w:val="008D32D3"/>
    <w:rsid w:val="008E1586"/>
    <w:rsid w:val="009173E0"/>
    <w:rsid w:val="0092167C"/>
    <w:rsid w:val="00922D04"/>
    <w:rsid w:val="00931343"/>
    <w:rsid w:val="00933106"/>
    <w:rsid w:val="009558EA"/>
    <w:rsid w:val="00965744"/>
    <w:rsid w:val="0097382F"/>
    <w:rsid w:val="009752F8"/>
    <w:rsid w:val="0099209B"/>
    <w:rsid w:val="00996DE6"/>
    <w:rsid w:val="009B1D7A"/>
    <w:rsid w:val="009B62C2"/>
    <w:rsid w:val="009F01EC"/>
    <w:rsid w:val="00A14219"/>
    <w:rsid w:val="00A16FE0"/>
    <w:rsid w:val="00A45504"/>
    <w:rsid w:val="00A57DF2"/>
    <w:rsid w:val="00A61AC3"/>
    <w:rsid w:val="00A67C3D"/>
    <w:rsid w:val="00A70293"/>
    <w:rsid w:val="00A70577"/>
    <w:rsid w:val="00A84864"/>
    <w:rsid w:val="00A8542A"/>
    <w:rsid w:val="00A971F2"/>
    <w:rsid w:val="00AA0387"/>
    <w:rsid w:val="00AA2DD5"/>
    <w:rsid w:val="00AB004C"/>
    <w:rsid w:val="00AB01DD"/>
    <w:rsid w:val="00AD084D"/>
    <w:rsid w:val="00AD520D"/>
    <w:rsid w:val="00AD5615"/>
    <w:rsid w:val="00AE2095"/>
    <w:rsid w:val="00B01C11"/>
    <w:rsid w:val="00B143F0"/>
    <w:rsid w:val="00B166AF"/>
    <w:rsid w:val="00B3592A"/>
    <w:rsid w:val="00B45C9E"/>
    <w:rsid w:val="00B62D90"/>
    <w:rsid w:val="00B75102"/>
    <w:rsid w:val="00BA254E"/>
    <w:rsid w:val="00BC20CB"/>
    <w:rsid w:val="00BE3153"/>
    <w:rsid w:val="00BF0F5D"/>
    <w:rsid w:val="00C048C8"/>
    <w:rsid w:val="00C205EB"/>
    <w:rsid w:val="00C20DE6"/>
    <w:rsid w:val="00C368D6"/>
    <w:rsid w:val="00C86E07"/>
    <w:rsid w:val="00CA1F64"/>
    <w:rsid w:val="00CA4BE5"/>
    <w:rsid w:val="00CC6671"/>
    <w:rsid w:val="00CE74F9"/>
    <w:rsid w:val="00D13F82"/>
    <w:rsid w:val="00D211FE"/>
    <w:rsid w:val="00D31990"/>
    <w:rsid w:val="00D47D5C"/>
    <w:rsid w:val="00D62E12"/>
    <w:rsid w:val="00D94DCD"/>
    <w:rsid w:val="00DC61D5"/>
    <w:rsid w:val="00DD0365"/>
    <w:rsid w:val="00DD2827"/>
    <w:rsid w:val="00DE3E68"/>
    <w:rsid w:val="00E03FC6"/>
    <w:rsid w:val="00E0748B"/>
    <w:rsid w:val="00E6725C"/>
    <w:rsid w:val="00E839C1"/>
    <w:rsid w:val="00E87060"/>
    <w:rsid w:val="00EB3BB0"/>
    <w:rsid w:val="00EF7AEA"/>
    <w:rsid w:val="00F17296"/>
    <w:rsid w:val="00F273A7"/>
    <w:rsid w:val="00F314CD"/>
    <w:rsid w:val="00F3516A"/>
    <w:rsid w:val="00F53456"/>
    <w:rsid w:val="00F576AC"/>
    <w:rsid w:val="00F66DA6"/>
    <w:rsid w:val="00F807DD"/>
    <w:rsid w:val="00F93862"/>
    <w:rsid w:val="00F93DB4"/>
    <w:rsid w:val="00FB09AC"/>
    <w:rsid w:val="00FD48DC"/>
    <w:rsid w:val="00FD7E9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44512074">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Nikolova</cp:lastModifiedBy>
  <cp:revision>8</cp:revision>
  <cp:lastPrinted>2021-05-24T14:15:00Z</cp:lastPrinted>
  <dcterms:created xsi:type="dcterms:W3CDTF">2021-05-24T13:47:00Z</dcterms:created>
  <dcterms:modified xsi:type="dcterms:W3CDTF">2021-05-25T13:49:00Z</dcterms:modified>
</cp:coreProperties>
</file>